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3B0F" w:rsidRPr="00DA29CF" w:rsidRDefault="009B3B0F" w:rsidP="00C47DA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A29CF">
        <w:rPr>
          <w:rFonts w:ascii="Times New Roman" w:hAnsi="Times New Roman"/>
          <w:b/>
          <w:sz w:val="24"/>
          <w:szCs w:val="24"/>
        </w:rPr>
        <w:t>Принято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Утверждено</w:t>
      </w:r>
    </w:p>
    <w:p w:rsidR="009B3B0F" w:rsidRPr="00DA29CF" w:rsidRDefault="009B3B0F" w:rsidP="00C47DA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A29CF">
        <w:rPr>
          <w:rFonts w:ascii="Times New Roman" w:hAnsi="Times New Roman"/>
          <w:sz w:val="24"/>
          <w:szCs w:val="24"/>
        </w:rPr>
        <w:t xml:space="preserve">общим собранием работников МБДОУ             </w:t>
      </w:r>
      <w:r>
        <w:rPr>
          <w:rFonts w:ascii="Times New Roman" w:hAnsi="Times New Roman"/>
          <w:sz w:val="24"/>
          <w:szCs w:val="24"/>
        </w:rPr>
        <w:t xml:space="preserve">                   </w:t>
      </w:r>
      <w:r w:rsidRPr="00DA29CF">
        <w:rPr>
          <w:rFonts w:ascii="Times New Roman" w:hAnsi="Times New Roman"/>
          <w:sz w:val="24"/>
          <w:szCs w:val="24"/>
        </w:rPr>
        <w:t>Заведующи</w:t>
      </w:r>
      <w:r>
        <w:rPr>
          <w:rFonts w:ascii="Times New Roman" w:hAnsi="Times New Roman"/>
          <w:sz w:val="24"/>
          <w:szCs w:val="24"/>
        </w:rPr>
        <w:t>м</w:t>
      </w:r>
      <w:r w:rsidRPr="00DA29CF">
        <w:rPr>
          <w:rFonts w:ascii="Times New Roman" w:hAnsi="Times New Roman"/>
          <w:sz w:val="24"/>
          <w:szCs w:val="24"/>
        </w:rPr>
        <w:t xml:space="preserve"> МБДОУ «Детский сад                                  </w:t>
      </w:r>
    </w:p>
    <w:p w:rsidR="009B3B0F" w:rsidRPr="00DA29CF" w:rsidRDefault="009B3B0F" w:rsidP="00C47DA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A29CF">
        <w:rPr>
          <w:rFonts w:ascii="Times New Roman" w:hAnsi="Times New Roman"/>
          <w:sz w:val="24"/>
          <w:szCs w:val="24"/>
        </w:rPr>
        <w:t xml:space="preserve">«Детский сад </w:t>
      </w:r>
      <w:r w:rsidR="006C13D9">
        <w:rPr>
          <w:rFonts w:ascii="Times New Roman" w:hAnsi="Times New Roman"/>
          <w:sz w:val="24"/>
          <w:szCs w:val="24"/>
        </w:rPr>
        <w:t>«Солнышко» п.Победа</w:t>
      </w:r>
      <w:r w:rsidRPr="00DA29CF">
        <w:rPr>
          <w:rFonts w:ascii="Times New Roman" w:hAnsi="Times New Roman"/>
          <w:sz w:val="24"/>
          <w:szCs w:val="24"/>
        </w:rPr>
        <w:t xml:space="preserve">             </w:t>
      </w:r>
      <w:r>
        <w:rPr>
          <w:rFonts w:ascii="Times New Roman" w:hAnsi="Times New Roman"/>
          <w:sz w:val="24"/>
          <w:szCs w:val="24"/>
        </w:rPr>
        <w:t xml:space="preserve">                     </w:t>
      </w:r>
      <w:r w:rsidR="003A5E87">
        <w:rPr>
          <w:rFonts w:ascii="Times New Roman" w:hAnsi="Times New Roman"/>
          <w:sz w:val="24"/>
          <w:szCs w:val="24"/>
        </w:rPr>
        <w:t>«Солнышко» п.Победа Азнакаевског</w:t>
      </w:r>
      <w:r w:rsidR="006C13D9">
        <w:rPr>
          <w:rFonts w:ascii="Times New Roman" w:hAnsi="Times New Roman"/>
          <w:sz w:val="24"/>
          <w:szCs w:val="24"/>
        </w:rPr>
        <w:t>о</w:t>
      </w:r>
      <w:r w:rsidRPr="00DA29CF">
        <w:rPr>
          <w:rFonts w:ascii="Times New Roman" w:hAnsi="Times New Roman"/>
          <w:sz w:val="24"/>
          <w:szCs w:val="24"/>
        </w:rPr>
        <w:t xml:space="preserve">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</w:t>
      </w:r>
      <w:r w:rsidR="006C13D9">
        <w:rPr>
          <w:rFonts w:ascii="Times New Roman" w:hAnsi="Times New Roman"/>
          <w:sz w:val="24"/>
          <w:szCs w:val="24"/>
        </w:rPr>
        <w:t xml:space="preserve">                                           </w:t>
      </w:r>
      <w:r>
        <w:rPr>
          <w:rFonts w:ascii="Times New Roman" w:hAnsi="Times New Roman"/>
          <w:sz w:val="24"/>
          <w:szCs w:val="24"/>
        </w:rPr>
        <w:t xml:space="preserve">  </w:t>
      </w:r>
      <w:r w:rsidR="006C13D9">
        <w:rPr>
          <w:rFonts w:ascii="Times New Roman" w:hAnsi="Times New Roman"/>
          <w:sz w:val="24"/>
          <w:szCs w:val="24"/>
        </w:rPr>
        <w:t xml:space="preserve">             Протокол № _</w:t>
      </w:r>
      <w:r w:rsidR="002C3FC5">
        <w:rPr>
          <w:rFonts w:ascii="Times New Roman" w:hAnsi="Times New Roman"/>
          <w:sz w:val="24"/>
          <w:szCs w:val="24"/>
        </w:rPr>
        <w:t>1</w:t>
      </w:r>
      <w:r w:rsidR="006C13D9">
        <w:rPr>
          <w:rFonts w:ascii="Times New Roman" w:hAnsi="Times New Roman"/>
          <w:sz w:val="24"/>
          <w:szCs w:val="24"/>
        </w:rPr>
        <w:t xml:space="preserve">______                                                              </w:t>
      </w:r>
      <w:r w:rsidR="003A5E87">
        <w:rPr>
          <w:rFonts w:ascii="Times New Roman" w:hAnsi="Times New Roman"/>
          <w:sz w:val="24"/>
          <w:szCs w:val="24"/>
        </w:rPr>
        <w:t>муниципального района РТ</w:t>
      </w:r>
    </w:p>
    <w:p w:rsidR="009B3B0F" w:rsidRPr="00DA29CF" w:rsidRDefault="006C13D9" w:rsidP="00C47DA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«</w:t>
      </w:r>
      <w:r w:rsidR="002C3FC5">
        <w:rPr>
          <w:rFonts w:ascii="Times New Roman" w:hAnsi="Times New Roman"/>
          <w:sz w:val="24"/>
          <w:szCs w:val="24"/>
        </w:rPr>
        <w:t>24</w:t>
      </w:r>
      <w:r>
        <w:rPr>
          <w:rFonts w:ascii="Times New Roman" w:hAnsi="Times New Roman"/>
          <w:sz w:val="24"/>
          <w:szCs w:val="24"/>
        </w:rPr>
        <w:t>___»__</w:t>
      </w:r>
      <w:r w:rsidR="002C3FC5">
        <w:rPr>
          <w:rFonts w:ascii="Times New Roman" w:hAnsi="Times New Roman"/>
          <w:sz w:val="24"/>
          <w:szCs w:val="24"/>
        </w:rPr>
        <w:t>08_</w:t>
      </w:r>
      <w:r>
        <w:rPr>
          <w:rFonts w:ascii="Times New Roman" w:hAnsi="Times New Roman"/>
          <w:sz w:val="24"/>
          <w:szCs w:val="24"/>
        </w:rPr>
        <w:t>20</w:t>
      </w:r>
      <w:r w:rsidR="002C3FC5">
        <w:rPr>
          <w:rFonts w:ascii="Times New Roman" w:hAnsi="Times New Roman"/>
          <w:sz w:val="24"/>
          <w:szCs w:val="24"/>
        </w:rPr>
        <w:t>23</w:t>
      </w:r>
      <w:r>
        <w:rPr>
          <w:rFonts w:ascii="Times New Roman" w:hAnsi="Times New Roman"/>
          <w:sz w:val="24"/>
          <w:szCs w:val="24"/>
        </w:rPr>
        <w:t>__г</w:t>
      </w:r>
      <w:r w:rsidR="009B3B0F" w:rsidRPr="00DA29CF">
        <w:rPr>
          <w:rFonts w:ascii="Times New Roman" w:hAnsi="Times New Roman"/>
          <w:sz w:val="24"/>
          <w:szCs w:val="24"/>
        </w:rPr>
        <w:t xml:space="preserve">                                                   </w:t>
      </w:r>
      <w:r w:rsidR="009B3B0F">
        <w:rPr>
          <w:rFonts w:ascii="Times New Roman" w:hAnsi="Times New Roman"/>
          <w:sz w:val="24"/>
          <w:szCs w:val="24"/>
        </w:rPr>
        <w:t xml:space="preserve">                        </w:t>
      </w:r>
      <w:r w:rsidR="009B3B0F" w:rsidRPr="00DA29CF">
        <w:rPr>
          <w:rFonts w:ascii="Times New Roman" w:hAnsi="Times New Roman"/>
          <w:sz w:val="24"/>
          <w:szCs w:val="24"/>
        </w:rPr>
        <w:t>___________(</w:t>
      </w:r>
      <w:r w:rsidR="002C3FC5">
        <w:rPr>
          <w:rFonts w:ascii="Times New Roman" w:hAnsi="Times New Roman"/>
          <w:sz w:val="24"/>
          <w:szCs w:val="24"/>
        </w:rPr>
        <w:t>Е.С.Яшина</w:t>
      </w:r>
      <w:r w:rsidR="009B3B0F" w:rsidRPr="00DA29CF">
        <w:rPr>
          <w:rFonts w:ascii="Times New Roman" w:hAnsi="Times New Roman"/>
          <w:sz w:val="24"/>
          <w:szCs w:val="24"/>
        </w:rPr>
        <w:t xml:space="preserve">)        </w:t>
      </w:r>
    </w:p>
    <w:p w:rsidR="009B3B0F" w:rsidRPr="00DA29CF" w:rsidRDefault="009B3B0F" w:rsidP="00C47DA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A29CF">
        <w:rPr>
          <w:rFonts w:ascii="Times New Roman" w:hAnsi="Times New Roman"/>
          <w:sz w:val="24"/>
          <w:szCs w:val="24"/>
        </w:rPr>
        <w:t xml:space="preserve">                                   </w:t>
      </w:r>
      <w:r>
        <w:rPr>
          <w:rFonts w:ascii="Times New Roman" w:hAnsi="Times New Roman"/>
          <w:sz w:val="24"/>
          <w:szCs w:val="24"/>
        </w:rPr>
        <w:t xml:space="preserve"> </w:t>
      </w:r>
      <w:r w:rsidRPr="00DA29CF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                    </w:t>
      </w:r>
      <w:r w:rsidR="006C13D9">
        <w:rPr>
          <w:rFonts w:ascii="Times New Roman" w:hAnsi="Times New Roman"/>
          <w:sz w:val="24"/>
          <w:szCs w:val="24"/>
        </w:rPr>
        <w:t xml:space="preserve">                                         </w:t>
      </w:r>
      <w:r>
        <w:rPr>
          <w:rFonts w:ascii="Times New Roman" w:hAnsi="Times New Roman"/>
          <w:sz w:val="24"/>
          <w:szCs w:val="24"/>
        </w:rPr>
        <w:t xml:space="preserve"> </w:t>
      </w:r>
      <w:r w:rsidRPr="00DA29CF">
        <w:rPr>
          <w:rFonts w:ascii="Times New Roman" w:hAnsi="Times New Roman"/>
          <w:sz w:val="24"/>
          <w:szCs w:val="24"/>
        </w:rPr>
        <w:t>Введено в действие приказом</w:t>
      </w:r>
    </w:p>
    <w:p w:rsidR="009B3B0F" w:rsidRPr="00DA29CF" w:rsidRDefault="009B3B0F" w:rsidP="00C47DA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A29CF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</w:t>
      </w:r>
      <w:r w:rsidRPr="00DA29CF">
        <w:rPr>
          <w:rFonts w:ascii="Times New Roman" w:hAnsi="Times New Roman"/>
          <w:sz w:val="24"/>
          <w:szCs w:val="24"/>
        </w:rPr>
        <w:t>№_</w:t>
      </w:r>
      <w:r w:rsidR="002C3FC5">
        <w:rPr>
          <w:rFonts w:ascii="Times New Roman" w:hAnsi="Times New Roman"/>
          <w:sz w:val="24"/>
          <w:szCs w:val="24"/>
        </w:rPr>
        <w:t>61__от  «24»08.2023</w:t>
      </w:r>
      <w:r w:rsidRPr="00DA29CF">
        <w:rPr>
          <w:rFonts w:ascii="Times New Roman" w:hAnsi="Times New Roman"/>
          <w:sz w:val="24"/>
          <w:szCs w:val="24"/>
        </w:rPr>
        <w:t>года</w:t>
      </w:r>
    </w:p>
    <w:p w:rsidR="009B3B0F" w:rsidRPr="00DA29CF" w:rsidRDefault="009B3B0F" w:rsidP="00C47DA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A29CF">
        <w:rPr>
          <w:rFonts w:ascii="Times New Roman" w:hAnsi="Times New Roman"/>
          <w:b/>
          <w:sz w:val="24"/>
          <w:szCs w:val="24"/>
        </w:rPr>
        <w:t>Согласовано</w:t>
      </w:r>
    </w:p>
    <w:p w:rsidR="009B3B0F" w:rsidRPr="00DA29CF" w:rsidRDefault="009B3B0F" w:rsidP="00C47DA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A29CF">
        <w:rPr>
          <w:rFonts w:ascii="Times New Roman" w:hAnsi="Times New Roman"/>
          <w:sz w:val="24"/>
          <w:szCs w:val="24"/>
        </w:rPr>
        <w:t>Председатель профсоюзного комитета</w:t>
      </w:r>
    </w:p>
    <w:p w:rsidR="009B3B0F" w:rsidRPr="00DA29CF" w:rsidRDefault="009B3B0F" w:rsidP="00C47DA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A29CF">
        <w:rPr>
          <w:rFonts w:ascii="Times New Roman" w:hAnsi="Times New Roman"/>
          <w:sz w:val="24"/>
          <w:szCs w:val="24"/>
        </w:rPr>
        <w:t>_______(</w:t>
      </w:r>
      <w:r w:rsidR="003A5E87">
        <w:rPr>
          <w:rFonts w:ascii="Times New Roman" w:hAnsi="Times New Roman"/>
          <w:sz w:val="24"/>
          <w:szCs w:val="24"/>
        </w:rPr>
        <w:t>Г.И.Измайлова</w:t>
      </w:r>
      <w:r w:rsidRPr="00DA29CF">
        <w:rPr>
          <w:rFonts w:ascii="Times New Roman" w:hAnsi="Times New Roman"/>
          <w:sz w:val="24"/>
          <w:szCs w:val="24"/>
        </w:rPr>
        <w:t>)</w:t>
      </w:r>
    </w:p>
    <w:p w:rsidR="009B3B0F" w:rsidRDefault="009B3B0F" w:rsidP="00C47DA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9B3B0F" w:rsidRPr="00DA29CF" w:rsidRDefault="009B3B0F" w:rsidP="00C47DA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9B3B0F" w:rsidRPr="00DD440C" w:rsidRDefault="009B3B0F" w:rsidP="00C47DA6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DD440C">
        <w:rPr>
          <w:rFonts w:ascii="Times New Roman" w:hAnsi="Times New Roman"/>
          <w:b/>
          <w:sz w:val="32"/>
          <w:szCs w:val="32"/>
        </w:rPr>
        <w:t xml:space="preserve">Положение о бракеражной комиссии </w:t>
      </w:r>
    </w:p>
    <w:p w:rsidR="009B3B0F" w:rsidRDefault="009B3B0F" w:rsidP="000A3031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DD440C">
        <w:rPr>
          <w:rFonts w:ascii="Times New Roman" w:hAnsi="Times New Roman"/>
          <w:b/>
          <w:sz w:val="32"/>
          <w:szCs w:val="32"/>
        </w:rPr>
        <w:t>муниципального бюджетного дошкольного образовательного учреждения</w:t>
      </w:r>
      <w:r>
        <w:rPr>
          <w:rFonts w:ascii="Times New Roman" w:hAnsi="Times New Roman"/>
          <w:b/>
          <w:sz w:val="32"/>
          <w:szCs w:val="32"/>
        </w:rPr>
        <w:t xml:space="preserve"> </w:t>
      </w:r>
      <w:r w:rsidRPr="00DD440C">
        <w:rPr>
          <w:rFonts w:ascii="Times New Roman" w:hAnsi="Times New Roman"/>
          <w:b/>
          <w:sz w:val="32"/>
          <w:szCs w:val="32"/>
        </w:rPr>
        <w:t xml:space="preserve">«Детский сад </w:t>
      </w:r>
      <w:r w:rsidR="000A3031">
        <w:rPr>
          <w:rFonts w:ascii="Times New Roman" w:hAnsi="Times New Roman"/>
          <w:b/>
          <w:sz w:val="32"/>
          <w:szCs w:val="32"/>
        </w:rPr>
        <w:t xml:space="preserve">«Солнышко» п. Победа     </w:t>
      </w:r>
      <w:r w:rsidRPr="00DD440C">
        <w:rPr>
          <w:rFonts w:ascii="Times New Roman" w:hAnsi="Times New Roman"/>
          <w:b/>
          <w:sz w:val="32"/>
          <w:szCs w:val="32"/>
        </w:rPr>
        <w:t xml:space="preserve"> </w:t>
      </w:r>
      <w:r w:rsidR="000A3031">
        <w:rPr>
          <w:rFonts w:ascii="Times New Roman" w:hAnsi="Times New Roman"/>
          <w:b/>
          <w:sz w:val="32"/>
          <w:szCs w:val="32"/>
        </w:rPr>
        <w:t xml:space="preserve"> </w:t>
      </w:r>
      <w:r w:rsidRPr="00DD440C">
        <w:rPr>
          <w:rFonts w:ascii="Times New Roman" w:hAnsi="Times New Roman"/>
          <w:b/>
          <w:sz w:val="32"/>
          <w:szCs w:val="32"/>
        </w:rPr>
        <w:t xml:space="preserve">Азнакаевского муниципального района </w:t>
      </w:r>
    </w:p>
    <w:p w:rsidR="009B3B0F" w:rsidRPr="00DD440C" w:rsidRDefault="009B3B0F" w:rsidP="00DD440C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DD440C">
        <w:rPr>
          <w:rFonts w:ascii="Times New Roman" w:hAnsi="Times New Roman"/>
          <w:b/>
          <w:sz w:val="32"/>
          <w:szCs w:val="32"/>
        </w:rPr>
        <w:t>Республики Татарстан</w:t>
      </w:r>
    </w:p>
    <w:p w:rsidR="009B3B0F" w:rsidRPr="00485DC4" w:rsidRDefault="009B3B0F" w:rsidP="00485DC4">
      <w:pPr>
        <w:jc w:val="center"/>
        <w:rPr>
          <w:rFonts w:ascii="Times New Roman" w:hAnsi="Times New Roman"/>
          <w:sz w:val="28"/>
          <w:szCs w:val="28"/>
        </w:rPr>
      </w:pPr>
    </w:p>
    <w:p w:rsidR="009B3B0F" w:rsidRPr="002459C6" w:rsidRDefault="009B3B0F" w:rsidP="00485DC4">
      <w:pPr>
        <w:jc w:val="center"/>
        <w:rPr>
          <w:rFonts w:ascii="Times New Roman" w:hAnsi="Times New Roman"/>
          <w:b/>
          <w:sz w:val="28"/>
          <w:szCs w:val="28"/>
        </w:rPr>
      </w:pPr>
      <w:r w:rsidRPr="002459C6">
        <w:rPr>
          <w:rFonts w:ascii="Times New Roman" w:hAnsi="Times New Roman"/>
          <w:b/>
          <w:sz w:val="28"/>
          <w:szCs w:val="28"/>
        </w:rPr>
        <w:t>1. Общие положения</w:t>
      </w:r>
    </w:p>
    <w:p w:rsidR="009B3B0F" w:rsidRDefault="009B3B0F" w:rsidP="00DD440C">
      <w:pPr>
        <w:spacing w:after="0" w:line="240" w:lineRule="auto"/>
        <w:ind w:left="425" w:hanging="425"/>
        <w:jc w:val="both"/>
        <w:rPr>
          <w:rFonts w:ascii="Times New Roman" w:hAnsi="Times New Roman"/>
          <w:sz w:val="28"/>
          <w:szCs w:val="28"/>
        </w:rPr>
      </w:pPr>
      <w:r w:rsidRPr="00485DC4">
        <w:rPr>
          <w:rFonts w:ascii="Times New Roman" w:hAnsi="Times New Roman"/>
          <w:sz w:val="28"/>
          <w:szCs w:val="28"/>
        </w:rPr>
        <w:t>1.1. В целях осуществления качественного и систематического контроля организации питания детей, качества доставляемых продуктов и соблюдения санитарно-гигиенических требований при приготовлении и раздаче пищи в М</w:t>
      </w:r>
      <w:r>
        <w:rPr>
          <w:rFonts w:ascii="Times New Roman" w:hAnsi="Times New Roman"/>
          <w:sz w:val="28"/>
          <w:szCs w:val="28"/>
        </w:rPr>
        <w:t>Б</w:t>
      </w:r>
      <w:r w:rsidRPr="00485DC4">
        <w:rPr>
          <w:rFonts w:ascii="Times New Roman" w:hAnsi="Times New Roman"/>
          <w:sz w:val="28"/>
          <w:szCs w:val="28"/>
        </w:rPr>
        <w:t xml:space="preserve">ДОУ «Детский сад </w:t>
      </w:r>
      <w:r w:rsidR="00A128A7">
        <w:rPr>
          <w:rFonts w:ascii="Times New Roman" w:hAnsi="Times New Roman"/>
          <w:sz w:val="28"/>
          <w:szCs w:val="28"/>
        </w:rPr>
        <w:t>«Солнышко» п.Победа</w:t>
      </w:r>
      <w:r>
        <w:rPr>
          <w:rFonts w:ascii="Times New Roman" w:hAnsi="Times New Roman"/>
          <w:sz w:val="28"/>
          <w:szCs w:val="28"/>
        </w:rPr>
        <w:t xml:space="preserve"> Азнакаевского муниципального района </w:t>
      </w:r>
      <w:r w:rsidR="00A128A7">
        <w:rPr>
          <w:rFonts w:ascii="Times New Roman" w:hAnsi="Times New Roman"/>
          <w:sz w:val="28"/>
          <w:szCs w:val="28"/>
        </w:rPr>
        <w:t>РТ</w:t>
      </w:r>
      <w:bookmarkStart w:id="0" w:name="_GoBack"/>
      <w:bookmarkEnd w:id="0"/>
      <w:r w:rsidRPr="00485DC4">
        <w:rPr>
          <w:rFonts w:ascii="Times New Roman" w:hAnsi="Times New Roman"/>
          <w:sz w:val="28"/>
          <w:szCs w:val="28"/>
        </w:rPr>
        <w:t xml:space="preserve"> (далее – Детский сад) создается и действует бракеражная комиссия. </w:t>
      </w:r>
    </w:p>
    <w:p w:rsidR="009B3B0F" w:rsidRDefault="009B3B0F" w:rsidP="00DD440C">
      <w:pPr>
        <w:spacing w:after="0" w:line="240" w:lineRule="auto"/>
        <w:ind w:left="425" w:hanging="425"/>
        <w:jc w:val="both"/>
        <w:rPr>
          <w:rFonts w:ascii="Times New Roman" w:hAnsi="Times New Roman"/>
          <w:sz w:val="28"/>
          <w:szCs w:val="28"/>
        </w:rPr>
      </w:pPr>
      <w:r w:rsidRPr="00485DC4">
        <w:rPr>
          <w:rFonts w:ascii="Times New Roman" w:hAnsi="Times New Roman"/>
          <w:sz w:val="28"/>
          <w:szCs w:val="28"/>
        </w:rPr>
        <w:t xml:space="preserve">1.2. Бракеражная комиссия работает в тесном контакте с администрацией детского сада и </w:t>
      </w:r>
      <w:r>
        <w:rPr>
          <w:rFonts w:ascii="Times New Roman" w:hAnsi="Times New Roman"/>
          <w:sz w:val="28"/>
          <w:szCs w:val="28"/>
        </w:rPr>
        <w:t xml:space="preserve">профсоюзным комитетом </w:t>
      </w:r>
      <w:r w:rsidRPr="00485DC4">
        <w:rPr>
          <w:rFonts w:ascii="Times New Roman" w:hAnsi="Times New Roman"/>
          <w:sz w:val="28"/>
          <w:szCs w:val="28"/>
        </w:rPr>
        <w:t xml:space="preserve"> ДОУ. </w:t>
      </w:r>
    </w:p>
    <w:p w:rsidR="009B3B0F" w:rsidRDefault="009B3B0F" w:rsidP="00DD440C">
      <w:pPr>
        <w:spacing w:after="0" w:line="240" w:lineRule="auto"/>
        <w:ind w:left="425" w:hanging="425"/>
        <w:jc w:val="both"/>
        <w:rPr>
          <w:rFonts w:ascii="Times New Roman" w:hAnsi="Times New Roman"/>
          <w:sz w:val="28"/>
          <w:szCs w:val="28"/>
        </w:rPr>
      </w:pPr>
      <w:r w:rsidRPr="00485DC4">
        <w:rPr>
          <w:rFonts w:ascii="Times New Roman" w:hAnsi="Times New Roman"/>
          <w:sz w:val="28"/>
          <w:szCs w:val="28"/>
        </w:rPr>
        <w:t xml:space="preserve">1.3. Все блюда и кулинарные изделия, изготовляемые на пищеблоке </w:t>
      </w:r>
      <w:r>
        <w:rPr>
          <w:rFonts w:ascii="Times New Roman" w:hAnsi="Times New Roman"/>
          <w:sz w:val="28"/>
          <w:szCs w:val="28"/>
        </w:rPr>
        <w:t>ДОУ</w:t>
      </w:r>
      <w:r w:rsidRPr="00485DC4">
        <w:rPr>
          <w:rFonts w:ascii="Times New Roman" w:hAnsi="Times New Roman"/>
          <w:sz w:val="28"/>
          <w:szCs w:val="28"/>
        </w:rPr>
        <w:t xml:space="preserve">, подлежат обязательному бракеражу по мере их готовности. Бракераж пищи проводится до начала отпуска каждой вновь приготовленной партии. </w:t>
      </w:r>
    </w:p>
    <w:p w:rsidR="009B3B0F" w:rsidRDefault="009B3B0F" w:rsidP="00DD440C">
      <w:pPr>
        <w:spacing w:after="0" w:line="240" w:lineRule="auto"/>
        <w:ind w:left="425" w:hanging="425"/>
        <w:jc w:val="both"/>
        <w:rPr>
          <w:rFonts w:ascii="Times New Roman" w:hAnsi="Times New Roman"/>
          <w:sz w:val="28"/>
          <w:szCs w:val="28"/>
        </w:rPr>
      </w:pPr>
      <w:r w:rsidRPr="00485DC4">
        <w:rPr>
          <w:rFonts w:ascii="Times New Roman" w:hAnsi="Times New Roman"/>
          <w:sz w:val="28"/>
          <w:szCs w:val="28"/>
        </w:rPr>
        <w:t xml:space="preserve">1.4. Детский сад имеет Бракеражные журналы: </w:t>
      </w:r>
    </w:p>
    <w:p w:rsidR="009B3B0F" w:rsidRDefault="009B3B0F" w:rsidP="00DD440C">
      <w:pPr>
        <w:spacing w:after="0" w:line="240" w:lineRule="auto"/>
        <w:ind w:left="425" w:hanging="42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Pr="00485DC4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ж</w:t>
      </w:r>
      <w:r w:rsidRPr="00485DC4">
        <w:rPr>
          <w:rFonts w:ascii="Times New Roman" w:hAnsi="Times New Roman"/>
          <w:sz w:val="28"/>
          <w:szCs w:val="28"/>
        </w:rPr>
        <w:t>урнал бракера</w:t>
      </w:r>
      <w:r>
        <w:rPr>
          <w:rFonts w:ascii="Times New Roman" w:hAnsi="Times New Roman"/>
          <w:sz w:val="28"/>
          <w:szCs w:val="28"/>
        </w:rPr>
        <w:t>жа готовой кулинарной продукции</w:t>
      </w:r>
    </w:p>
    <w:p w:rsidR="009B3B0F" w:rsidRDefault="009B3B0F" w:rsidP="00DD440C">
      <w:pPr>
        <w:spacing w:after="0" w:line="240" w:lineRule="auto"/>
        <w:ind w:left="425" w:hanging="42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Pr="00485DC4">
        <w:rPr>
          <w:rFonts w:ascii="Times New Roman" w:hAnsi="Times New Roman"/>
          <w:sz w:val="28"/>
          <w:szCs w:val="28"/>
        </w:rPr>
        <w:t xml:space="preserve"> - </w:t>
      </w:r>
      <w:r>
        <w:rPr>
          <w:rFonts w:ascii="Times New Roman" w:hAnsi="Times New Roman"/>
          <w:sz w:val="28"/>
          <w:szCs w:val="28"/>
        </w:rPr>
        <w:t>ж</w:t>
      </w:r>
      <w:r w:rsidRPr="00485DC4">
        <w:rPr>
          <w:rFonts w:ascii="Times New Roman" w:hAnsi="Times New Roman"/>
          <w:sz w:val="28"/>
          <w:szCs w:val="28"/>
        </w:rPr>
        <w:t xml:space="preserve">урнал бракеража </w:t>
      </w:r>
      <w:r>
        <w:rPr>
          <w:rFonts w:ascii="Times New Roman" w:hAnsi="Times New Roman"/>
          <w:sz w:val="28"/>
          <w:szCs w:val="28"/>
        </w:rPr>
        <w:t>скоропортящихся пищевых продуктов, поступающих на пищеблок</w:t>
      </w:r>
      <w:r w:rsidRPr="00485DC4">
        <w:rPr>
          <w:rFonts w:ascii="Times New Roman" w:hAnsi="Times New Roman"/>
          <w:sz w:val="28"/>
          <w:szCs w:val="28"/>
        </w:rPr>
        <w:t xml:space="preserve">. </w:t>
      </w:r>
    </w:p>
    <w:p w:rsidR="009B3B0F" w:rsidRPr="00485DC4" w:rsidRDefault="009B3B0F" w:rsidP="00DD440C">
      <w:pPr>
        <w:spacing w:after="0" w:line="240" w:lineRule="auto"/>
        <w:ind w:left="425" w:hanging="425"/>
        <w:jc w:val="both"/>
        <w:rPr>
          <w:rFonts w:ascii="Times New Roman" w:hAnsi="Times New Roman"/>
          <w:sz w:val="28"/>
          <w:szCs w:val="28"/>
        </w:rPr>
      </w:pPr>
      <w:r w:rsidRPr="00485DC4">
        <w:rPr>
          <w:rFonts w:ascii="Times New Roman" w:hAnsi="Times New Roman"/>
          <w:sz w:val="28"/>
          <w:szCs w:val="28"/>
        </w:rPr>
        <w:t>1.5. Бракеражные журналы должны быть пронумерованы, прошнурованы и скреплены печатью учреждения. «</w:t>
      </w:r>
      <w:r>
        <w:rPr>
          <w:rFonts w:ascii="Times New Roman" w:hAnsi="Times New Roman"/>
          <w:sz w:val="28"/>
          <w:szCs w:val="28"/>
        </w:rPr>
        <w:t>Ж</w:t>
      </w:r>
      <w:r w:rsidRPr="00485DC4">
        <w:rPr>
          <w:rFonts w:ascii="Times New Roman" w:hAnsi="Times New Roman"/>
          <w:sz w:val="28"/>
          <w:szCs w:val="28"/>
        </w:rPr>
        <w:t>урнал бракеража готовой продукции»  и «</w:t>
      </w:r>
      <w:r>
        <w:rPr>
          <w:rFonts w:ascii="Times New Roman" w:hAnsi="Times New Roman"/>
          <w:sz w:val="28"/>
          <w:szCs w:val="28"/>
        </w:rPr>
        <w:t>Ж</w:t>
      </w:r>
      <w:r w:rsidRPr="00485DC4">
        <w:rPr>
          <w:rFonts w:ascii="Times New Roman" w:hAnsi="Times New Roman"/>
          <w:sz w:val="28"/>
          <w:szCs w:val="28"/>
        </w:rPr>
        <w:t xml:space="preserve">урнал бракеража </w:t>
      </w:r>
      <w:r>
        <w:rPr>
          <w:rFonts w:ascii="Times New Roman" w:hAnsi="Times New Roman"/>
          <w:sz w:val="28"/>
          <w:szCs w:val="28"/>
        </w:rPr>
        <w:t>скоропортящихся пищевых продуктов, поступающих на пищеблок</w:t>
      </w:r>
      <w:r w:rsidRPr="00485DC4">
        <w:rPr>
          <w:rFonts w:ascii="Times New Roman" w:hAnsi="Times New Roman"/>
          <w:sz w:val="28"/>
          <w:szCs w:val="28"/>
        </w:rPr>
        <w:t xml:space="preserve">» хранятся у старшей медицинской сестры.  </w:t>
      </w:r>
    </w:p>
    <w:p w:rsidR="009B3B0F" w:rsidRDefault="009B3B0F" w:rsidP="00DD440C">
      <w:pPr>
        <w:spacing w:after="0" w:line="240" w:lineRule="auto"/>
        <w:ind w:left="425" w:hanging="425"/>
        <w:jc w:val="both"/>
        <w:rPr>
          <w:rFonts w:ascii="Times New Roman" w:hAnsi="Times New Roman"/>
          <w:b/>
          <w:sz w:val="28"/>
          <w:szCs w:val="28"/>
        </w:rPr>
      </w:pPr>
    </w:p>
    <w:p w:rsidR="009B3B0F" w:rsidRPr="002459C6" w:rsidRDefault="009B3B0F" w:rsidP="00DD440C">
      <w:pPr>
        <w:ind w:left="426" w:hanging="426"/>
        <w:jc w:val="center"/>
        <w:rPr>
          <w:rFonts w:ascii="Times New Roman" w:hAnsi="Times New Roman"/>
          <w:b/>
          <w:sz w:val="28"/>
          <w:szCs w:val="28"/>
        </w:rPr>
      </w:pPr>
      <w:r w:rsidRPr="002459C6">
        <w:rPr>
          <w:rFonts w:ascii="Times New Roman" w:hAnsi="Times New Roman"/>
          <w:b/>
          <w:sz w:val="28"/>
          <w:szCs w:val="28"/>
        </w:rPr>
        <w:t>2. Порядок создания бракеражной комиссии  и ее состав :</w:t>
      </w:r>
    </w:p>
    <w:p w:rsidR="009B3B0F" w:rsidRDefault="009B3B0F" w:rsidP="00DD440C">
      <w:pPr>
        <w:spacing w:after="0" w:line="240" w:lineRule="auto"/>
        <w:ind w:left="425" w:hanging="426"/>
        <w:jc w:val="both"/>
        <w:rPr>
          <w:rFonts w:ascii="Times New Roman" w:hAnsi="Times New Roman"/>
          <w:sz w:val="28"/>
          <w:szCs w:val="28"/>
        </w:rPr>
      </w:pPr>
      <w:r w:rsidRPr="00485DC4">
        <w:rPr>
          <w:rFonts w:ascii="Times New Roman" w:hAnsi="Times New Roman"/>
          <w:sz w:val="28"/>
          <w:szCs w:val="28"/>
        </w:rPr>
        <w:t>2.1. Бракераж блюд и готовых кулинарных изделий производит бракеражная комиссия.</w:t>
      </w:r>
    </w:p>
    <w:p w:rsidR="009B3B0F" w:rsidRDefault="009B3B0F" w:rsidP="00DD440C">
      <w:pPr>
        <w:spacing w:after="0" w:line="240" w:lineRule="auto"/>
        <w:ind w:left="425" w:hanging="426"/>
        <w:jc w:val="both"/>
        <w:rPr>
          <w:rFonts w:ascii="Times New Roman" w:hAnsi="Times New Roman"/>
          <w:sz w:val="28"/>
          <w:szCs w:val="28"/>
        </w:rPr>
      </w:pPr>
      <w:r w:rsidRPr="00485DC4">
        <w:rPr>
          <w:rFonts w:ascii="Times New Roman" w:hAnsi="Times New Roman"/>
          <w:sz w:val="28"/>
          <w:szCs w:val="28"/>
        </w:rPr>
        <w:t xml:space="preserve">2.2. Бракеражная комиссия создается приказом заведующего детским садом на начало учебного года. </w:t>
      </w:r>
    </w:p>
    <w:p w:rsidR="009B3B0F" w:rsidRDefault="009B3B0F" w:rsidP="00DD440C">
      <w:pPr>
        <w:spacing w:after="0" w:line="240" w:lineRule="auto"/>
        <w:ind w:left="425" w:hanging="426"/>
        <w:jc w:val="both"/>
        <w:rPr>
          <w:rFonts w:ascii="Times New Roman" w:hAnsi="Times New Roman"/>
          <w:sz w:val="28"/>
          <w:szCs w:val="28"/>
        </w:rPr>
      </w:pPr>
      <w:r w:rsidRPr="00485DC4">
        <w:rPr>
          <w:rFonts w:ascii="Times New Roman" w:hAnsi="Times New Roman"/>
          <w:sz w:val="28"/>
          <w:szCs w:val="28"/>
        </w:rPr>
        <w:lastRenderedPageBreak/>
        <w:t xml:space="preserve">2.3. Бракеражная комиссия состоит из 4-5 членов. </w:t>
      </w:r>
    </w:p>
    <w:p w:rsidR="009B3B0F" w:rsidRDefault="009B3B0F" w:rsidP="00DD440C">
      <w:pPr>
        <w:spacing w:after="0" w:line="240" w:lineRule="auto"/>
        <w:ind w:left="425" w:hanging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Pr="00485DC4">
        <w:rPr>
          <w:rFonts w:ascii="Times New Roman" w:hAnsi="Times New Roman"/>
          <w:sz w:val="28"/>
          <w:szCs w:val="28"/>
        </w:rPr>
        <w:t xml:space="preserve">В состав комиссии входят: </w:t>
      </w:r>
    </w:p>
    <w:p w:rsidR="009B3B0F" w:rsidRDefault="009B3B0F" w:rsidP="00DD440C">
      <w:pPr>
        <w:spacing w:after="0" w:line="240" w:lineRule="auto"/>
        <w:ind w:left="425" w:hanging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Pr="00485DC4">
        <w:rPr>
          <w:rFonts w:ascii="Times New Roman" w:hAnsi="Times New Roman"/>
          <w:sz w:val="28"/>
          <w:szCs w:val="28"/>
        </w:rPr>
        <w:t>- заведующий детским садом (председатель комиссии);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9B3B0F" w:rsidRDefault="009B3B0F" w:rsidP="00DD440C">
      <w:pPr>
        <w:spacing w:after="0" w:line="240" w:lineRule="auto"/>
        <w:ind w:left="425" w:hanging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Pr="00485DC4">
        <w:rPr>
          <w:rFonts w:ascii="Times New Roman" w:hAnsi="Times New Roman"/>
          <w:sz w:val="28"/>
          <w:szCs w:val="28"/>
        </w:rPr>
        <w:t xml:space="preserve"> - старшая медицинская сестра;</w:t>
      </w:r>
    </w:p>
    <w:p w:rsidR="009B3B0F" w:rsidRDefault="009B3B0F" w:rsidP="00DD440C">
      <w:pPr>
        <w:spacing w:after="0" w:line="240" w:lineRule="auto"/>
        <w:ind w:left="425" w:hanging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Pr="00485DC4">
        <w:rPr>
          <w:rFonts w:ascii="Times New Roman" w:hAnsi="Times New Roman"/>
          <w:sz w:val="28"/>
          <w:szCs w:val="28"/>
        </w:rPr>
        <w:t xml:space="preserve"> - повара; </w:t>
      </w:r>
    </w:p>
    <w:p w:rsidR="009B3B0F" w:rsidRDefault="009B3B0F" w:rsidP="00DD440C">
      <w:pPr>
        <w:spacing w:after="0" w:line="240" w:lineRule="auto"/>
        <w:ind w:left="425" w:hanging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- кладовщик;</w:t>
      </w:r>
    </w:p>
    <w:p w:rsidR="009B3B0F" w:rsidRPr="00485DC4" w:rsidRDefault="009B3B0F" w:rsidP="00DD440C">
      <w:pPr>
        <w:spacing w:after="0" w:line="240" w:lineRule="auto"/>
        <w:ind w:left="425" w:hanging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Pr="00485DC4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член ППО</w:t>
      </w:r>
      <w:r w:rsidRPr="00485DC4">
        <w:rPr>
          <w:rFonts w:ascii="Times New Roman" w:hAnsi="Times New Roman"/>
          <w:sz w:val="28"/>
          <w:szCs w:val="28"/>
        </w:rPr>
        <w:t xml:space="preserve">.  </w:t>
      </w:r>
    </w:p>
    <w:p w:rsidR="009B3B0F" w:rsidRDefault="009B3B0F" w:rsidP="00DD440C">
      <w:pPr>
        <w:spacing w:after="0" w:line="240" w:lineRule="auto"/>
        <w:ind w:left="425" w:hanging="426"/>
        <w:jc w:val="center"/>
        <w:rPr>
          <w:rFonts w:ascii="Times New Roman" w:hAnsi="Times New Roman"/>
          <w:b/>
          <w:sz w:val="28"/>
          <w:szCs w:val="28"/>
        </w:rPr>
      </w:pPr>
    </w:p>
    <w:p w:rsidR="009B3B0F" w:rsidRDefault="009B3B0F" w:rsidP="00DD440C">
      <w:pPr>
        <w:spacing w:after="0" w:line="240" w:lineRule="auto"/>
        <w:ind w:left="425" w:hanging="426"/>
        <w:jc w:val="center"/>
        <w:rPr>
          <w:rFonts w:ascii="Times New Roman" w:hAnsi="Times New Roman"/>
          <w:b/>
          <w:sz w:val="28"/>
          <w:szCs w:val="28"/>
        </w:rPr>
      </w:pPr>
      <w:r w:rsidRPr="002459C6">
        <w:rPr>
          <w:rFonts w:ascii="Times New Roman" w:hAnsi="Times New Roman"/>
          <w:b/>
          <w:sz w:val="28"/>
          <w:szCs w:val="28"/>
        </w:rPr>
        <w:t>3. Полномочия бракеражной комиссии</w:t>
      </w:r>
    </w:p>
    <w:p w:rsidR="009B3B0F" w:rsidRPr="002459C6" w:rsidRDefault="009B3B0F" w:rsidP="00DD440C">
      <w:pPr>
        <w:spacing w:after="0" w:line="240" w:lineRule="auto"/>
        <w:ind w:left="425" w:hanging="426"/>
        <w:jc w:val="both"/>
        <w:rPr>
          <w:rFonts w:ascii="Times New Roman" w:hAnsi="Times New Roman"/>
          <w:b/>
          <w:sz w:val="28"/>
          <w:szCs w:val="28"/>
        </w:rPr>
      </w:pPr>
    </w:p>
    <w:p w:rsidR="009B3B0F" w:rsidRDefault="009B3B0F" w:rsidP="00DD440C">
      <w:pPr>
        <w:spacing w:after="0" w:line="240" w:lineRule="auto"/>
        <w:ind w:left="425" w:hanging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3.1. </w:t>
      </w:r>
      <w:r w:rsidRPr="00485DC4">
        <w:rPr>
          <w:rFonts w:ascii="Times New Roman" w:hAnsi="Times New Roman"/>
          <w:sz w:val="28"/>
          <w:szCs w:val="28"/>
        </w:rPr>
        <w:t xml:space="preserve">Бракеражная комиссия </w:t>
      </w:r>
      <w:r>
        <w:rPr>
          <w:rFonts w:ascii="Times New Roman" w:hAnsi="Times New Roman"/>
          <w:sz w:val="28"/>
          <w:szCs w:val="28"/>
        </w:rPr>
        <w:t>ДОУ</w:t>
      </w:r>
      <w:r w:rsidRPr="00485DC4">
        <w:rPr>
          <w:rFonts w:ascii="Times New Roman" w:hAnsi="Times New Roman"/>
          <w:sz w:val="28"/>
          <w:szCs w:val="28"/>
        </w:rPr>
        <w:t>:</w:t>
      </w:r>
    </w:p>
    <w:p w:rsidR="009B3B0F" w:rsidRDefault="009B3B0F" w:rsidP="00DD440C">
      <w:pPr>
        <w:spacing w:after="0" w:line="240" w:lineRule="auto"/>
        <w:ind w:left="425" w:hanging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485DC4">
        <w:rPr>
          <w:rFonts w:ascii="Times New Roman" w:hAnsi="Times New Roman"/>
          <w:sz w:val="28"/>
          <w:szCs w:val="28"/>
        </w:rPr>
        <w:t xml:space="preserve">- осуществляет контроль соблюдения санитарно-гигиенических норм при транспортировке, доставке и разгрузке продуктов питания; </w:t>
      </w:r>
    </w:p>
    <w:p w:rsidR="009B3B0F" w:rsidRDefault="009B3B0F" w:rsidP="00DD440C">
      <w:pPr>
        <w:spacing w:after="0" w:line="240" w:lineRule="auto"/>
        <w:ind w:left="425" w:hanging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485DC4">
        <w:rPr>
          <w:rFonts w:ascii="Times New Roman" w:hAnsi="Times New Roman"/>
          <w:sz w:val="28"/>
          <w:szCs w:val="28"/>
        </w:rPr>
        <w:t>- проверяет на пригодность складские и другие помещения для хранения продуктов питания, а также условия их хранения;</w:t>
      </w:r>
    </w:p>
    <w:p w:rsidR="009B3B0F" w:rsidRDefault="009B3B0F" w:rsidP="00DD440C">
      <w:pPr>
        <w:spacing w:after="0" w:line="240" w:lineRule="auto"/>
        <w:ind w:left="425" w:hanging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485DC4">
        <w:rPr>
          <w:rFonts w:ascii="Times New Roman" w:hAnsi="Times New Roman"/>
          <w:sz w:val="28"/>
          <w:szCs w:val="28"/>
        </w:rPr>
        <w:t xml:space="preserve">- ежедневно следит за правильностью составления меню; </w:t>
      </w:r>
    </w:p>
    <w:p w:rsidR="009B3B0F" w:rsidRDefault="009B3B0F" w:rsidP="00DD440C">
      <w:pPr>
        <w:spacing w:after="0" w:line="240" w:lineRule="auto"/>
        <w:ind w:left="425" w:hanging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485DC4">
        <w:rPr>
          <w:rFonts w:ascii="Times New Roman" w:hAnsi="Times New Roman"/>
          <w:sz w:val="28"/>
          <w:szCs w:val="28"/>
        </w:rPr>
        <w:t xml:space="preserve">- контролирует организацию работы на пищеблоке; </w:t>
      </w:r>
    </w:p>
    <w:p w:rsidR="009B3B0F" w:rsidRDefault="009B3B0F" w:rsidP="00DD440C">
      <w:pPr>
        <w:spacing w:after="0" w:line="240" w:lineRule="auto"/>
        <w:ind w:left="425" w:hanging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485DC4">
        <w:rPr>
          <w:rFonts w:ascii="Times New Roman" w:hAnsi="Times New Roman"/>
          <w:sz w:val="28"/>
          <w:szCs w:val="28"/>
        </w:rPr>
        <w:t>- осуществляет контроль сроков реализации продуктов питания и качества приготовления пищи;</w:t>
      </w:r>
    </w:p>
    <w:p w:rsidR="009B3B0F" w:rsidRDefault="009B3B0F" w:rsidP="00DD440C">
      <w:pPr>
        <w:spacing w:after="0" w:line="240" w:lineRule="auto"/>
        <w:ind w:left="425" w:hanging="284"/>
        <w:jc w:val="both"/>
        <w:rPr>
          <w:rFonts w:ascii="Times New Roman" w:hAnsi="Times New Roman"/>
          <w:sz w:val="28"/>
          <w:szCs w:val="28"/>
        </w:rPr>
      </w:pPr>
      <w:r w:rsidRPr="00485DC4">
        <w:rPr>
          <w:rFonts w:ascii="Times New Roman" w:hAnsi="Times New Roman"/>
          <w:sz w:val="28"/>
          <w:szCs w:val="28"/>
        </w:rPr>
        <w:t xml:space="preserve"> - проверяет соответствие пищи физиологическим потребностям детей в основных пищевых веществах;</w:t>
      </w:r>
    </w:p>
    <w:p w:rsidR="009B3B0F" w:rsidRDefault="009B3B0F" w:rsidP="00DD440C">
      <w:pPr>
        <w:spacing w:after="0" w:line="240" w:lineRule="auto"/>
        <w:ind w:left="425" w:hanging="284"/>
        <w:jc w:val="both"/>
        <w:rPr>
          <w:rFonts w:ascii="Times New Roman" w:hAnsi="Times New Roman"/>
          <w:sz w:val="28"/>
          <w:szCs w:val="28"/>
        </w:rPr>
      </w:pPr>
      <w:r w:rsidRPr="00485DC4">
        <w:rPr>
          <w:rFonts w:ascii="Times New Roman" w:hAnsi="Times New Roman"/>
          <w:sz w:val="28"/>
          <w:szCs w:val="28"/>
        </w:rPr>
        <w:t xml:space="preserve"> - следит за соблюдением правил личной гигиены работниками пищеблока;</w:t>
      </w:r>
    </w:p>
    <w:p w:rsidR="009B3B0F" w:rsidRDefault="009B3B0F" w:rsidP="00DD440C">
      <w:pPr>
        <w:spacing w:after="0" w:line="240" w:lineRule="auto"/>
        <w:ind w:left="425" w:hanging="284"/>
        <w:jc w:val="both"/>
        <w:rPr>
          <w:rFonts w:ascii="Times New Roman" w:hAnsi="Times New Roman"/>
          <w:sz w:val="28"/>
          <w:szCs w:val="28"/>
        </w:rPr>
      </w:pPr>
      <w:r w:rsidRPr="00485DC4">
        <w:rPr>
          <w:rFonts w:ascii="Times New Roman" w:hAnsi="Times New Roman"/>
          <w:sz w:val="28"/>
          <w:szCs w:val="28"/>
        </w:rPr>
        <w:t xml:space="preserve"> - периодически присутствует при закладке основных продуктов, проверяет выход блюд;</w:t>
      </w:r>
    </w:p>
    <w:p w:rsidR="009B3B0F" w:rsidRDefault="009B3B0F" w:rsidP="00DD440C">
      <w:pPr>
        <w:spacing w:after="0" w:line="240" w:lineRule="auto"/>
        <w:ind w:left="425" w:hanging="284"/>
        <w:jc w:val="both"/>
        <w:rPr>
          <w:rFonts w:ascii="Times New Roman" w:hAnsi="Times New Roman"/>
          <w:sz w:val="28"/>
          <w:szCs w:val="28"/>
        </w:rPr>
      </w:pPr>
      <w:r w:rsidRPr="00485DC4">
        <w:rPr>
          <w:rFonts w:ascii="Times New Roman" w:hAnsi="Times New Roman"/>
          <w:sz w:val="28"/>
          <w:szCs w:val="28"/>
        </w:rPr>
        <w:t xml:space="preserve"> - проводит органолептическую оценку готовой пищи, т. е. определяет ее цвет, запах, вкус, консистенцию, жесткость, сочность и т. д.; с занесением результатов органолептической оценки в «</w:t>
      </w:r>
      <w:r>
        <w:rPr>
          <w:rFonts w:ascii="Times New Roman" w:hAnsi="Times New Roman"/>
          <w:sz w:val="28"/>
          <w:szCs w:val="28"/>
        </w:rPr>
        <w:t>Ж</w:t>
      </w:r>
      <w:r w:rsidRPr="00485DC4">
        <w:rPr>
          <w:rFonts w:ascii="Times New Roman" w:hAnsi="Times New Roman"/>
          <w:sz w:val="28"/>
          <w:szCs w:val="28"/>
        </w:rPr>
        <w:t>урнал бракеража готовой продукции» и заверяет оценку личными подписями членов комиссии.</w:t>
      </w:r>
    </w:p>
    <w:p w:rsidR="009B3B0F" w:rsidRDefault="009B3B0F" w:rsidP="00DD440C">
      <w:pPr>
        <w:spacing w:after="0" w:line="240" w:lineRule="auto"/>
        <w:ind w:left="425" w:hanging="284"/>
        <w:jc w:val="both"/>
        <w:rPr>
          <w:rFonts w:ascii="Times New Roman" w:hAnsi="Times New Roman"/>
          <w:sz w:val="28"/>
          <w:szCs w:val="28"/>
        </w:rPr>
      </w:pPr>
      <w:r w:rsidRPr="00485DC4">
        <w:rPr>
          <w:rFonts w:ascii="Times New Roman" w:hAnsi="Times New Roman"/>
          <w:sz w:val="28"/>
          <w:szCs w:val="28"/>
        </w:rPr>
        <w:t xml:space="preserve"> - имеет право приостановить выдачу готовой пищи на группы, в случае выявления каких - либо нарушений, до принятия необходимых мер по устранению причин замечаний. </w:t>
      </w:r>
    </w:p>
    <w:p w:rsidR="009B3B0F" w:rsidRDefault="009B3B0F" w:rsidP="00DD440C">
      <w:pPr>
        <w:spacing w:after="0" w:line="240" w:lineRule="auto"/>
        <w:ind w:left="425" w:hanging="284"/>
        <w:jc w:val="both"/>
        <w:rPr>
          <w:rFonts w:ascii="Times New Roman" w:hAnsi="Times New Roman"/>
          <w:sz w:val="28"/>
          <w:szCs w:val="28"/>
        </w:rPr>
      </w:pPr>
      <w:r w:rsidRPr="00485DC4">
        <w:rPr>
          <w:rFonts w:ascii="Times New Roman" w:hAnsi="Times New Roman"/>
          <w:sz w:val="28"/>
          <w:szCs w:val="28"/>
        </w:rPr>
        <w:t>- при проведении бракеража комиссия руководствуется требованиями к технологии и качеству приготовления блюд и кулинарных изделий в соответствии с «Технологическими картами».</w:t>
      </w:r>
    </w:p>
    <w:p w:rsidR="009B3B0F" w:rsidRPr="00485DC4" w:rsidRDefault="009B3B0F" w:rsidP="00DD440C">
      <w:pPr>
        <w:spacing w:after="0" w:line="240" w:lineRule="auto"/>
        <w:ind w:left="425" w:hanging="284"/>
        <w:jc w:val="both"/>
        <w:rPr>
          <w:rFonts w:ascii="Times New Roman" w:hAnsi="Times New Roman"/>
          <w:sz w:val="28"/>
          <w:szCs w:val="28"/>
        </w:rPr>
      </w:pPr>
      <w:r w:rsidRPr="00485DC4">
        <w:rPr>
          <w:rFonts w:ascii="Times New Roman" w:hAnsi="Times New Roman"/>
          <w:sz w:val="28"/>
          <w:szCs w:val="28"/>
        </w:rPr>
        <w:t>- проверяет соответствие об</w:t>
      </w:r>
      <w:r>
        <w:rPr>
          <w:rFonts w:ascii="Times New Roman" w:hAnsi="Times New Roman"/>
          <w:sz w:val="28"/>
          <w:szCs w:val="28"/>
        </w:rPr>
        <w:t>ъ</w:t>
      </w:r>
      <w:r w:rsidRPr="00485DC4">
        <w:rPr>
          <w:rFonts w:ascii="Times New Roman" w:hAnsi="Times New Roman"/>
          <w:sz w:val="28"/>
          <w:szCs w:val="28"/>
        </w:rPr>
        <w:t>емов приготовленного питания об</w:t>
      </w:r>
      <w:r>
        <w:rPr>
          <w:rFonts w:ascii="Times New Roman" w:hAnsi="Times New Roman"/>
          <w:sz w:val="28"/>
          <w:szCs w:val="28"/>
        </w:rPr>
        <w:t>ъ</w:t>
      </w:r>
      <w:r w:rsidRPr="00485DC4">
        <w:rPr>
          <w:rFonts w:ascii="Times New Roman" w:hAnsi="Times New Roman"/>
          <w:sz w:val="28"/>
          <w:szCs w:val="28"/>
        </w:rPr>
        <w:t xml:space="preserve">ему разовых порций и количеству детей.  </w:t>
      </w:r>
    </w:p>
    <w:p w:rsidR="009B3B0F" w:rsidRDefault="009B3B0F" w:rsidP="00DD440C">
      <w:pPr>
        <w:spacing w:after="0" w:line="240" w:lineRule="auto"/>
        <w:ind w:left="425" w:hanging="426"/>
        <w:jc w:val="both"/>
        <w:rPr>
          <w:rFonts w:ascii="Times New Roman" w:hAnsi="Times New Roman"/>
          <w:b/>
          <w:sz w:val="28"/>
          <w:szCs w:val="28"/>
        </w:rPr>
      </w:pPr>
    </w:p>
    <w:p w:rsidR="009B3B0F" w:rsidRDefault="009B3B0F" w:rsidP="00DD440C">
      <w:pPr>
        <w:spacing w:after="0" w:line="240" w:lineRule="auto"/>
        <w:ind w:left="425" w:hanging="426"/>
        <w:jc w:val="center"/>
        <w:rPr>
          <w:rFonts w:ascii="Times New Roman" w:hAnsi="Times New Roman"/>
          <w:b/>
          <w:sz w:val="28"/>
          <w:szCs w:val="28"/>
        </w:rPr>
      </w:pPr>
      <w:r w:rsidRPr="00485DC4">
        <w:rPr>
          <w:rFonts w:ascii="Times New Roman" w:hAnsi="Times New Roman"/>
          <w:b/>
          <w:sz w:val="28"/>
          <w:szCs w:val="28"/>
        </w:rPr>
        <w:t>4. Оценка организации питания в Детском саду</w:t>
      </w:r>
    </w:p>
    <w:p w:rsidR="009B3B0F" w:rsidRPr="00485DC4" w:rsidRDefault="009B3B0F" w:rsidP="00DD440C">
      <w:pPr>
        <w:spacing w:after="0" w:line="240" w:lineRule="auto"/>
        <w:ind w:left="425" w:hanging="426"/>
        <w:jc w:val="both"/>
        <w:rPr>
          <w:rFonts w:ascii="Times New Roman" w:hAnsi="Times New Roman"/>
          <w:b/>
          <w:sz w:val="28"/>
          <w:szCs w:val="28"/>
        </w:rPr>
      </w:pPr>
    </w:p>
    <w:p w:rsidR="009B3B0F" w:rsidRDefault="009B3B0F" w:rsidP="00DD440C">
      <w:pPr>
        <w:spacing w:after="0" w:line="240" w:lineRule="auto"/>
        <w:ind w:left="425" w:hanging="426"/>
        <w:jc w:val="both"/>
        <w:rPr>
          <w:rFonts w:ascii="Times New Roman" w:hAnsi="Times New Roman"/>
          <w:sz w:val="28"/>
          <w:szCs w:val="28"/>
        </w:rPr>
      </w:pPr>
      <w:r w:rsidRPr="00485DC4">
        <w:rPr>
          <w:rFonts w:ascii="Times New Roman" w:hAnsi="Times New Roman"/>
          <w:sz w:val="28"/>
          <w:szCs w:val="28"/>
        </w:rPr>
        <w:t>4.1. Оценка качества блюд и кулинарных изделий производится по органолептическим показателям: вкусу, цвету и запаху, внешнему виду и консистенции. В зависимости от этих показателей даются оценки изделиям - «разрешено» или «не разрешено» (брак</w:t>
      </w:r>
      <w:r>
        <w:rPr>
          <w:rFonts w:ascii="Times New Roman" w:hAnsi="Times New Roman"/>
          <w:sz w:val="28"/>
          <w:szCs w:val="28"/>
        </w:rPr>
        <w:t>)</w:t>
      </w:r>
    </w:p>
    <w:p w:rsidR="009B3B0F" w:rsidRPr="00485DC4" w:rsidRDefault="009B3B0F" w:rsidP="00DD440C">
      <w:pPr>
        <w:spacing w:after="0" w:line="240" w:lineRule="auto"/>
        <w:ind w:left="425" w:hanging="426"/>
        <w:jc w:val="both"/>
        <w:rPr>
          <w:rFonts w:ascii="Times New Roman" w:hAnsi="Times New Roman"/>
          <w:sz w:val="28"/>
          <w:szCs w:val="28"/>
        </w:rPr>
      </w:pPr>
      <w:r w:rsidRPr="00485DC4">
        <w:rPr>
          <w:rFonts w:ascii="Times New Roman" w:hAnsi="Times New Roman"/>
          <w:sz w:val="28"/>
          <w:szCs w:val="28"/>
        </w:rPr>
        <w:t xml:space="preserve">4.2. Оценка качества продукции заносится в бракеражный журнал до начала ее реализации. Выдача готовой пищи производится только после снятия пробы и записи в бракеражном журнале результатов оценки готовых блюд и разрешения их к выдаче. При этом в журнале необходимо отмечать результат пробы каждого блюда, а не рациона в целом. В случае выявления каких-либо нарушений, замечаний бракеражная комиссия вправе приостановить выдачу готовой пищи на группы до принятия необходимых мер по устранению замечаний.  </w:t>
      </w:r>
    </w:p>
    <w:p w:rsidR="009B3B0F" w:rsidRDefault="009B3B0F" w:rsidP="00DD440C">
      <w:pPr>
        <w:spacing w:after="0" w:line="240" w:lineRule="auto"/>
        <w:ind w:left="425" w:hanging="426"/>
        <w:jc w:val="both"/>
        <w:rPr>
          <w:rFonts w:ascii="Times New Roman" w:hAnsi="Times New Roman"/>
          <w:b/>
          <w:sz w:val="28"/>
          <w:szCs w:val="28"/>
        </w:rPr>
      </w:pPr>
    </w:p>
    <w:p w:rsidR="009B3B0F" w:rsidRDefault="009B3B0F" w:rsidP="00DD440C">
      <w:pPr>
        <w:spacing w:after="0" w:line="240" w:lineRule="auto"/>
        <w:ind w:left="425" w:hanging="426"/>
        <w:jc w:val="center"/>
        <w:rPr>
          <w:rFonts w:ascii="Times New Roman" w:hAnsi="Times New Roman"/>
          <w:b/>
          <w:sz w:val="28"/>
          <w:szCs w:val="28"/>
        </w:rPr>
      </w:pPr>
      <w:r w:rsidRPr="00485DC4">
        <w:rPr>
          <w:rFonts w:ascii="Times New Roman" w:hAnsi="Times New Roman"/>
          <w:b/>
          <w:sz w:val="28"/>
          <w:szCs w:val="28"/>
        </w:rPr>
        <w:t>5. Заключительные положения</w:t>
      </w:r>
    </w:p>
    <w:p w:rsidR="009B3B0F" w:rsidRPr="00485DC4" w:rsidRDefault="009B3B0F" w:rsidP="00DD440C">
      <w:pPr>
        <w:spacing w:after="0" w:line="240" w:lineRule="auto"/>
        <w:ind w:left="425" w:hanging="426"/>
        <w:jc w:val="both"/>
        <w:rPr>
          <w:rFonts w:ascii="Times New Roman" w:hAnsi="Times New Roman"/>
          <w:b/>
          <w:sz w:val="28"/>
          <w:szCs w:val="28"/>
        </w:rPr>
      </w:pPr>
    </w:p>
    <w:p w:rsidR="009B3B0F" w:rsidRDefault="009B3B0F" w:rsidP="00DD440C">
      <w:pPr>
        <w:spacing w:after="0" w:line="240" w:lineRule="auto"/>
        <w:ind w:left="425" w:hanging="426"/>
        <w:jc w:val="both"/>
        <w:rPr>
          <w:rFonts w:ascii="Times New Roman" w:hAnsi="Times New Roman"/>
          <w:sz w:val="28"/>
          <w:szCs w:val="28"/>
        </w:rPr>
      </w:pPr>
      <w:r w:rsidRPr="00485DC4">
        <w:rPr>
          <w:rFonts w:ascii="Times New Roman" w:hAnsi="Times New Roman"/>
          <w:sz w:val="28"/>
          <w:szCs w:val="28"/>
        </w:rPr>
        <w:t xml:space="preserve">5.1. Члены бракеражной комиссии работают на добровольной основе. </w:t>
      </w:r>
    </w:p>
    <w:p w:rsidR="009B3B0F" w:rsidRDefault="009B3B0F" w:rsidP="00DD440C">
      <w:pPr>
        <w:spacing w:after="0" w:line="240" w:lineRule="auto"/>
        <w:ind w:left="425" w:hanging="426"/>
        <w:jc w:val="both"/>
        <w:rPr>
          <w:rFonts w:ascii="Times New Roman" w:hAnsi="Times New Roman"/>
          <w:sz w:val="28"/>
          <w:szCs w:val="28"/>
        </w:rPr>
      </w:pPr>
      <w:r w:rsidRPr="00485DC4">
        <w:rPr>
          <w:rFonts w:ascii="Times New Roman" w:hAnsi="Times New Roman"/>
          <w:sz w:val="28"/>
          <w:szCs w:val="28"/>
        </w:rPr>
        <w:t xml:space="preserve">5.2. </w:t>
      </w:r>
      <w:r>
        <w:rPr>
          <w:rFonts w:ascii="Times New Roman" w:hAnsi="Times New Roman"/>
          <w:sz w:val="28"/>
          <w:szCs w:val="28"/>
        </w:rPr>
        <w:t xml:space="preserve">Администрация ДОУ </w:t>
      </w:r>
      <w:r w:rsidRPr="00485DC4">
        <w:rPr>
          <w:rFonts w:ascii="Times New Roman" w:hAnsi="Times New Roman"/>
          <w:sz w:val="28"/>
          <w:szCs w:val="28"/>
        </w:rPr>
        <w:t xml:space="preserve"> при установлении стимулирующих надбавок к должностным окладам работников, либо при премировании вправе учитывать работу членов бракеражной комиссии. </w:t>
      </w:r>
    </w:p>
    <w:p w:rsidR="009B3B0F" w:rsidRPr="00485DC4" w:rsidRDefault="009B3B0F" w:rsidP="00DD440C">
      <w:pPr>
        <w:spacing w:after="0" w:line="240" w:lineRule="auto"/>
        <w:ind w:left="425" w:hanging="426"/>
        <w:jc w:val="both"/>
        <w:rPr>
          <w:rFonts w:ascii="Times New Roman" w:hAnsi="Times New Roman"/>
          <w:sz w:val="28"/>
          <w:szCs w:val="28"/>
        </w:rPr>
      </w:pPr>
      <w:r w:rsidRPr="00485DC4">
        <w:rPr>
          <w:rFonts w:ascii="Times New Roman" w:hAnsi="Times New Roman"/>
          <w:sz w:val="28"/>
          <w:szCs w:val="28"/>
        </w:rPr>
        <w:t xml:space="preserve">5.3 </w:t>
      </w:r>
      <w:r>
        <w:rPr>
          <w:rFonts w:ascii="Times New Roman" w:hAnsi="Times New Roman"/>
          <w:sz w:val="28"/>
          <w:szCs w:val="28"/>
        </w:rPr>
        <w:t xml:space="preserve">Администрация ДОУ </w:t>
      </w:r>
      <w:r w:rsidRPr="00485DC4">
        <w:rPr>
          <w:rFonts w:ascii="Times New Roman" w:hAnsi="Times New Roman"/>
          <w:sz w:val="28"/>
          <w:szCs w:val="28"/>
        </w:rPr>
        <w:t xml:space="preserve"> обязана содействовать деятельности бракеражной комиссии и принимать меры к устранению нарушений и замечаний, выявленных комиссией.</w:t>
      </w:r>
    </w:p>
    <w:sectPr w:rsidR="009B3B0F" w:rsidRPr="00485DC4" w:rsidSect="00485DC4">
      <w:footerReference w:type="even" r:id="rId6"/>
      <w:footerReference w:type="default" r:id="rId7"/>
      <w:pgSz w:w="11906" w:h="16838"/>
      <w:pgMar w:top="1134" w:right="850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56B4" w:rsidRDefault="00F456B4">
      <w:r>
        <w:separator/>
      </w:r>
    </w:p>
  </w:endnote>
  <w:endnote w:type="continuationSeparator" w:id="0">
    <w:p w:rsidR="00F456B4" w:rsidRDefault="00F456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3B0F" w:rsidRDefault="004857EE" w:rsidP="00AF0980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9B3B0F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B3B0F" w:rsidRDefault="009B3B0F" w:rsidP="00C47DA6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3B0F" w:rsidRDefault="004857EE" w:rsidP="00AF0980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9B3B0F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F456B4">
      <w:rPr>
        <w:rStyle w:val="a5"/>
        <w:noProof/>
      </w:rPr>
      <w:t>1</w:t>
    </w:r>
    <w:r>
      <w:rPr>
        <w:rStyle w:val="a5"/>
      </w:rPr>
      <w:fldChar w:fldCharType="end"/>
    </w:r>
  </w:p>
  <w:p w:rsidR="009B3B0F" w:rsidRDefault="009B3B0F" w:rsidP="00C47DA6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56B4" w:rsidRDefault="00F456B4">
      <w:r>
        <w:separator/>
      </w:r>
    </w:p>
  </w:footnote>
  <w:footnote w:type="continuationSeparator" w:id="0">
    <w:p w:rsidR="00F456B4" w:rsidRDefault="00F456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TrackMoves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85DC4"/>
    <w:rsid w:val="000A3031"/>
    <w:rsid w:val="001E4628"/>
    <w:rsid w:val="002459C6"/>
    <w:rsid w:val="002C032D"/>
    <w:rsid w:val="002C3FC5"/>
    <w:rsid w:val="003A5E87"/>
    <w:rsid w:val="004857EE"/>
    <w:rsid w:val="00485DC4"/>
    <w:rsid w:val="004D5021"/>
    <w:rsid w:val="0053315B"/>
    <w:rsid w:val="005D4CEE"/>
    <w:rsid w:val="006C13D9"/>
    <w:rsid w:val="009B3B0F"/>
    <w:rsid w:val="00A128A7"/>
    <w:rsid w:val="00AF0980"/>
    <w:rsid w:val="00C47DA6"/>
    <w:rsid w:val="00D96A74"/>
    <w:rsid w:val="00DA29CF"/>
    <w:rsid w:val="00DA5EA7"/>
    <w:rsid w:val="00DD440C"/>
    <w:rsid w:val="00E47C23"/>
    <w:rsid w:val="00F456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5EA7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C47DA6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2C75F8"/>
    <w:rPr>
      <w:lang w:eastAsia="en-US"/>
    </w:rPr>
  </w:style>
  <w:style w:type="character" w:styleId="a5">
    <w:name w:val="page number"/>
    <w:basedOn w:val="a0"/>
    <w:uiPriority w:val="99"/>
    <w:rsid w:val="00C47DA6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3</Pages>
  <Words>826</Words>
  <Characters>4709</Characters>
  <Application>Microsoft Office Word</Application>
  <DocSecurity>0</DocSecurity>
  <Lines>39</Lines>
  <Paragraphs>11</Paragraphs>
  <ScaleCrop>false</ScaleCrop>
  <Company>Reanimator Extreme Edition</Company>
  <LinksUpToDate>false</LinksUpToDate>
  <CharactersWithSpaces>5524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Кристина</cp:lastModifiedBy>
  <cp:revision>9</cp:revision>
  <cp:lastPrinted>2019-12-13T09:07:00Z</cp:lastPrinted>
  <dcterms:created xsi:type="dcterms:W3CDTF">2018-07-10T06:48:00Z</dcterms:created>
  <dcterms:modified xsi:type="dcterms:W3CDTF">2023-12-04T15:42:00Z</dcterms:modified>
</cp:coreProperties>
</file>